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26" w:rsidRDefault="00760426" w:rsidP="00F153F2">
      <w:pPr>
        <w:spacing w:line="360" w:lineRule="exact"/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p w:rsidR="007039CE" w:rsidRPr="007039CE" w:rsidRDefault="009F2EF4" w:rsidP="00F153F2">
      <w:pPr>
        <w:spacing w:line="3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-527050</wp:posOffset>
                </wp:positionV>
                <wp:extent cx="733425" cy="485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6CD" w:rsidRPr="007536CD" w:rsidRDefault="007536CD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7536CD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別紙</w:t>
                            </w:r>
                            <w:r w:rsidRPr="007536CD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55pt;margin-top:-41.5pt;width:57.75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" fillcolor="white [3201]" strokeweight=".5pt">
                <v:textbox>
                  <w:txbxContent>
                    <w:p w:rsidR="007536CD" w:rsidRPr="007536CD" w:rsidRDefault="007536CD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7536CD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別紙</w:t>
                      </w:r>
                      <w:r w:rsidRPr="007536CD">
                        <w:rPr>
                          <w:rFonts w:asciiTheme="majorEastAsia" w:eastAsiaTheme="majorEastAsia" w:hAnsiTheme="majorEastAsia"/>
                          <w:sz w:val="2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9CE" w:rsidRPr="007039CE">
        <w:rPr>
          <w:rFonts w:asciiTheme="majorEastAsia" w:eastAsiaTheme="majorEastAsia" w:hAnsiTheme="majorEastAsia" w:hint="eastAsia"/>
          <w:b/>
        </w:rPr>
        <w:t>送付先　FAX：８８８－５７２３</w:t>
      </w:r>
      <w:r w:rsidR="00376CBE">
        <w:rPr>
          <w:rFonts w:asciiTheme="majorEastAsia" w:eastAsiaTheme="majorEastAsia" w:hAnsiTheme="majorEastAsia" w:hint="eastAsia"/>
          <w:b/>
        </w:rPr>
        <w:t xml:space="preserve">　　　　</w:t>
      </w:r>
      <w:r w:rsidR="007536CD">
        <w:rPr>
          <w:rFonts w:asciiTheme="majorEastAsia" w:eastAsiaTheme="majorEastAsia" w:hAnsiTheme="majorEastAsia" w:hint="eastAsia"/>
          <w:b/>
        </w:rPr>
        <w:t>申込締切日　令和４年９月２日（金</w:t>
      </w:r>
      <w:r w:rsidR="007039CE" w:rsidRPr="007039CE">
        <w:rPr>
          <w:rFonts w:asciiTheme="majorEastAsia" w:eastAsiaTheme="majorEastAsia" w:hAnsiTheme="majorEastAsia" w:hint="eastAsia"/>
          <w:b/>
        </w:rPr>
        <w:t>）必着</w:t>
      </w:r>
    </w:p>
    <w:p w:rsidR="007039CE" w:rsidRPr="007039CE" w:rsidRDefault="007039CE" w:rsidP="00790EA9">
      <w:pPr>
        <w:spacing w:line="360" w:lineRule="exact"/>
        <w:ind w:firstLineChars="300" w:firstLine="68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秋田市</w:t>
      </w:r>
      <w:r w:rsidR="004E7A85">
        <w:rPr>
          <w:rFonts w:asciiTheme="majorEastAsia" w:eastAsiaTheme="majorEastAsia" w:hAnsiTheme="majorEastAsia" w:hint="eastAsia"/>
          <w:b/>
        </w:rPr>
        <w:t>中央地域地場産品活用促進協議会　事務局</w:t>
      </w:r>
      <w:r w:rsidR="00E73E8B">
        <w:rPr>
          <w:rFonts w:asciiTheme="majorEastAsia" w:eastAsiaTheme="majorEastAsia" w:hAnsiTheme="majorEastAsia" w:hint="eastAsia"/>
          <w:b/>
        </w:rPr>
        <w:t xml:space="preserve">　工藤　宛て</w:t>
      </w:r>
    </w:p>
    <w:p w:rsidR="007039CE" w:rsidRDefault="007039CE" w:rsidP="00F153F2">
      <w:pPr>
        <w:adjustRightInd/>
        <w:spacing w:line="360" w:lineRule="exact"/>
        <w:ind w:right="452"/>
        <w:jc w:val="right"/>
        <w:rPr>
          <w:rFonts w:ascii="ＭＳ 明朝" w:hAnsi="ＭＳ 明朝"/>
        </w:rPr>
      </w:pPr>
    </w:p>
    <w:p w:rsidR="007039CE" w:rsidRPr="00376CBE" w:rsidRDefault="003E4619" w:rsidP="001D52C9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「秋田港</w:t>
      </w:r>
      <w:r w:rsidR="00AD344E">
        <w:rPr>
          <w:rFonts w:asciiTheme="majorEastAsia" w:eastAsiaTheme="majorEastAsia" w:hAnsiTheme="majorEastAsia" w:hint="eastAsia"/>
          <w:b/>
          <w:sz w:val="32"/>
        </w:rPr>
        <w:t>クルーズ</w:t>
      </w:r>
      <w:r w:rsidR="00002150">
        <w:rPr>
          <w:rFonts w:asciiTheme="majorEastAsia" w:eastAsiaTheme="majorEastAsia" w:hAnsiTheme="majorEastAsia" w:hint="eastAsia"/>
          <w:b/>
          <w:sz w:val="32"/>
        </w:rPr>
        <w:t>船</w:t>
      </w:r>
      <w:r w:rsidR="001D52C9">
        <w:rPr>
          <w:rFonts w:asciiTheme="majorEastAsia" w:eastAsiaTheme="majorEastAsia" w:hAnsiTheme="majorEastAsia" w:hint="eastAsia"/>
          <w:b/>
          <w:sz w:val="32"/>
        </w:rPr>
        <w:t>ターミナル</w:t>
      </w:r>
      <w:r w:rsidR="00002150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="00BF6AD1">
        <w:rPr>
          <w:rFonts w:asciiTheme="majorEastAsia" w:eastAsiaTheme="majorEastAsia" w:hAnsiTheme="majorEastAsia" w:hint="eastAsia"/>
          <w:b/>
          <w:sz w:val="32"/>
        </w:rPr>
        <w:t>観光ＰＲブース</w:t>
      </w:r>
      <w:r>
        <w:rPr>
          <w:rFonts w:asciiTheme="majorEastAsia" w:eastAsiaTheme="majorEastAsia" w:hAnsiTheme="majorEastAsia" w:hint="eastAsia"/>
          <w:b/>
          <w:sz w:val="32"/>
        </w:rPr>
        <w:t>」</w:t>
      </w:r>
      <w:r w:rsidR="00197B8C">
        <w:rPr>
          <w:rFonts w:asciiTheme="majorEastAsia" w:eastAsiaTheme="majorEastAsia" w:hAnsiTheme="majorEastAsia" w:hint="eastAsia"/>
          <w:b/>
          <w:sz w:val="32"/>
        </w:rPr>
        <w:t>出店</w:t>
      </w:r>
      <w:r w:rsidR="007039CE" w:rsidRPr="00376CBE">
        <w:rPr>
          <w:rFonts w:asciiTheme="majorEastAsia" w:eastAsiaTheme="majorEastAsia" w:hAnsiTheme="majorEastAsia" w:hint="eastAsia"/>
          <w:b/>
          <w:sz w:val="32"/>
        </w:rPr>
        <w:t>申込書</w:t>
      </w:r>
    </w:p>
    <w:p w:rsidR="00376CBE" w:rsidRDefault="00376CBE" w:rsidP="00F153F2">
      <w:pPr>
        <w:spacing w:line="360" w:lineRule="exact"/>
        <w:rPr>
          <w:rFonts w:asciiTheme="minorEastAsia" w:eastAsiaTheme="minorEastAsia" w:hAnsiTheme="minorEastAsia"/>
        </w:rPr>
      </w:pPr>
    </w:p>
    <w:p w:rsidR="007039CE" w:rsidRPr="006518C0" w:rsidRDefault="007536CD" w:rsidP="00F153F2">
      <w:pPr>
        <w:spacing w:line="360" w:lineRule="exact"/>
        <w:rPr>
          <w:rFonts w:asciiTheme="majorEastAsia" w:eastAsiaTheme="majorEastAsia" w:hAnsiTheme="majorEastAsia"/>
        </w:rPr>
      </w:pPr>
      <w:r w:rsidRPr="006518C0">
        <w:rPr>
          <w:rFonts w:asciiTheme="majorEastAsia" w:eastAsiaTheme="majorEastAsia" w:hAnsiTheme="majorEastAsia" w:hint="eastAsia"/>
        </w:rPr>
        <w:t>１</w:t>
      </w:r>
      <w:r w:rsidR="00B40ECF" w:rsidRPr="006518C0">
        <w:rPr>
          <w:rFonts w:asciiTheme="majorEastAsia" w:eastAsiaTheme="majorEastAsia" w:hAnsiTheme="majorEastAsia" w:hint="eastAsia"/>
        </w:rPr>
        <w:t xml:space="preserve">　</w:t>
      </w:r>
      <w:r w:rsidR="007039CE" w:rsidRPr="006518C0">
        <w:rPr>
          <w:rFonts w:asciiTheme="majorEastAsia" w:eastAsiaTheme="majorEastAsia" w:hAnsiTheme="majorEastAsia" w:hint="eastAsia"/>
        </w:rPr>
        <w:t>事業者名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378"/>
      </w:tblGrid>
      <w:tr w:rsidR="007039CE" w:rsidTr="00BA0C99">
        <w:trPr>
          <w:trHeight w:val="510"/>
        </w:trPr>
        <w:tc>
          <w:tcPr>
            <w:tcW w:w="2410" w:type="dxa"/>
            <w:vAlign w:val="center"/>
          </w:tcPr>
          <w:p w:rsidR="007039CE" w:rsidRDefault="007039CE" w:rsidP="00F153F2">
            <w:pPr>
              <w:spacing w:line="360" w:lineRule="exact"/>
              <w:jc w:val="center"/>
            </w:pPr>
            <w:r w:rsidRPr="00CE2F56">
              <w:rPr>
                <w:rFonts w:hint="eastAsia"/>
                <w:spacing w:val="104"/>
                <w:fitText w:val="1135" w:id="1726674690"/>
              </w:rPr>
              <w:t>団体</w:t>
            </w:r>
            <w:r w:rsidRPr="00CE2F56">
              <w:rPr>
                <w:rFonts w:hint="eastAsia"/>
                <w:fitText w:val="1135" w:id="1726674690"/>
              </w:rPr>
              <w:t>名</w:t>
            </w:r>
          </w:p>
        </w:tc>
        <w:tc>
          <w:tcPr>
            <w:tcW w:w="6378" w:type="dxa"/>
            <w:vAlign w:val="center"/>
          </w:tcPr>
          <w:p w:rsidR="007039CE" w:rsidRDefault="007039CE" w:rsidP="00B40ECF">
            <w:pPr>
              <w:spacing w:line="360" w:lineRule="exact"/>
            </w:pPr>
          </w:p>
        </w:tc>
      </w:tr>
      <w:tr w:rsidR="007039CE" w:rsidTr="00BA0C99">
        <w:trPr>
          <w:trHeight w:val="510"/>
        </w:trPr>
        <w:tc>
          <w:tcPr>
            <w:tcW w:w="2410" w:type="dxa"/>
            <w:vAlign w:val="center"/>
          </w:tcPr>
          <w:p w:rsidR="007039CE" w:rsidRDefault="007039CE" w:rsidP="00F153F2">
            <w:pPr>
              <w:spacing w:line="360" w:lineRule="exact"/>
              <w:jc w:val="center"/>
            </w:pPr>
            <w:r w:rsidRPr="00CE2F56">
              <w:rPr>
                <w:rFonts w:hint="eastAsia"/>
                <w:spacing w:val="29"/>
                <w:fitText w:val="1135" w:id="1726674689"/>
              </w:rPr>
              <w:t>責任者</w:t>
            </w:r>
            <w:r w:rsidRPr="00CE2F56">
              <w:rPr>
                <w:rFonts w:hint="eastAsia"/>
                <w:spacing w:val="1"/>
                <w:fitText w:val="1135" w:id="1726674689"/>
              </w:rPr>
              <w:t>名</w:t>
            </w:r>
          </w:p>
        </w:tc>
        <w:tc>
          <w:tcPr>
            <w:tcW w:w="6378" w:type="dxa"/>
            <w:vAlign w:val="center"/>
          </w:tcPr>
          <w:p w:rsidR="007039CE" w:rsidRDefault="007039CE" w:rsidP="00B40ECF">
            <w:pPr>
              <w:spacing w:line="360" w:lineRule="exact"/>
            </w:pPr>
          </w:p>
        </w:tc>
      </w:tr>
      <w:tr w:rsidR="007039CE" w:rsidTr="00BA0C99">
        <w:trPr>
          <w:trHeight w:val="510"/>
        </w:trPr>
        <w:tc>
          <w:tcPr>
            <w:tcW w:w="2410" w:type="dxa"/>
            <w:vAlign w:val="center"/>
          </w:tcPr>
          <w:p w:rsidR="007039CE" w:rsidRPr="00253A5D" w:rsidRDefault="007039CE" w:rsidP="00F153F2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CE2F56">
              <w:rPr>
                <w:rFonts w:asciiTheme="minorEastAsia" w:eastAsiaTheme="minorEastAsia" w:hAnsiTheme="minorEastAsia" w:hint="eastAsia"/>
                <w:spacing w:val="29"/>
                <w:fitText w:val="1135" w:id="1726674688"/>
              </w:rPr>
              <w:t>携帯番</w:t>
            </w:r>
            <w:r w:rsidRPr="00CE2F56">
              <w:rPr>
                <w:rFonts w:asciiTheme="minorEastAsia" w:eastAsiaTheme="minorEastAsia" w:hAnsiTheme="minorEastAsia" w:hint="eastAsia"/>
                <w:spacing w:val="1"/>
                <w:fitText w:val="1135" w:id="1726674688"/>
              </w:rPr>
              <w:t>号</w:t>
            </w:r>
          </w:p>
        </w:tc>
        <w:tc>
          <w:tcPr>
            <w:tcW w:w="6378" w:type="dxa"/>
            <w:vAlign w:val="center"/>
          </w:tcPr>
          <w:p w:rsidR="007039CE" w:rsidRDefault="007039CE" w:rsidP="00B40ECF">
            <w:pPr>
              <w:spacing w:line="360" w:lineRule="exact"/>
            </w:pPr>
          </w:p>
        </w:tc>
      </w:tr>
      <w:tr w:rsidR="007039CE" w:rsidTr="00BA0C99">
        <w:trPr>
          <w:trHeight w:val="510"/>
        </w:trPr>
        <w:tc>
          <w:tcPr>
            <w:tcW w:w="2410" w:type="dxa"/>
            <w:vAlign w:val="center"/>
          </w:tcPr>
          <w:p w:rsidR="00197B8C" w:rsidRDefault="00F153F2" w:rsidP="00F153F2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  <w:r w:rsidR="007039CE" w:rsidRPr="00253A5D">
              <w:rPr>
                <w:rFonts w:asciiTheme="minorEastAsia" w:eastAsiaTheme="minorEastAsia" w:hAnsiTheme="minorEastAsia" w:hint="eastAsia"/>
              </w:rPr>
              <w:t>番号</w:t>
            </w:r>
            <w:r w:rsidR="00197B8C">
              <w:rPr>
                <w:rFonts w:asciiTheme="minorEastAsia" w:eastAsiaTheme="minorEastAsia" w:hAnsiTheme="minorEastAsia" w:hint="eastAsia"/>
              </w:rPr>
              <w:t>又は</w:t>
            </w:r>
          </w:p>
          <w:p w:rsidR="007039CE" w:rsidRPr="00253A5D" w:rsidRDefault="00197B8C" w:rsidP="00F153F2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6378" w:type="dxa"/>
            <w:vAlign w:val="center"/>
          </w:tcPr>
          <w:p w:rsidR="007039CE" w:rsidRDefault="007039CE" w:rsidP="00B40ECF">
            <w:pPr>
              <w:spacing w:line="360" w:lineRule="exact"/>
            </w:pPr>
          </w:p>
        </w:tc>
      </w:tr>
      <w:tr w:rsidR="0059616A" w:rsidTr="00BA0C99">
        <w:trPr>
          <w:trHeight w:val="510"/>
        </w:trPr>
        <w:tc>
          <w:tcPr>
            <w:tcW w:w="2410" w:type="dxa"/>
            <w:vAlign w:val="center"/>
          </w:tcPr>
          <w:p w:rsidR="0059616A" w:rsidRDefault="0059616A" w:rsidP="0059616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電源使用の場合、使用する機材を記入</w:t>
            </w:r>
          </w:p>
        </w:tc>
        <w:tc>
          <w:tcPr>
            <w:tcW w:w="6378" w:type="dxa"/>
            <w:vAlign w:val="center"/>
          </w:tcPr>
          <w:p w:rsidR="0059616A" w:rsidRDefault="0059616A" w:rsidP="00B40ECF">
            <w:pPr>
              <w:spacing w:line="360" w:lineRule="exact"/>
            </w:pPr>
          </w:p>
        </w:tc>
      </w:tr>
    </w:tbl>
    <w:p w:rsidR="007039CE" w:rsidRDefault="007039CE" w:rsidP="00F153F2">
      <w:pPr>
        <w:spacing w:line="360" w:lineRule="exact"/>
      </w:pPr>
    </w:p>
    <w:p w:rsidR="007039CE" w:rsidRPr="00197B8C" w:rsidRDefault="007536CD" w:rsidP="00F153F2">
      <w:pPr>
        <w:spacing w:line="360" w:lineRule="exact"/>
        <w:rPr>
          <w:rFonts w:asciiTheme="majorEastAsia" w:eastAsiaTheme="majorEastAsia" w:hAnsiTheme="majorEastAsia"/>
        </w:rPr>
      </w:pPr>
      <w:r w:rsidRPr="00197B8C">
        <w:rPr>
          <w:rFonts w:asciiTheme="majorEastAsia" w:eastAsiaTheme="majorEastAsia" w:hAnsiTheme="majorEastAsia" w:hint="eastAsia"/>
        </w:rPr>
        <w:t>２</w:t>
      </w:r>
      <w:r w:rsidR="00B40ECF" w:rsidRPr="00197B8C">
        <w:rPr>
          <w:rFonts w:asciiTheme="majorEastAsia" w:eastAsiaTheme="majorEastAsia" w:hAnsiTheme="majorEastAsia" w:hint="eastAsia"/>
        </w:rPr>
        <w:t xml:space="preserve">　</w:t>
      </w:r>
      <w:r w:rsidR="00376CBE" w:rsidRPr="00197B8C">
        <w:rPr>
          <w:rFonts w:asciiTheme="majorEastAsia" w:eastAsiaTheme="majorEastAsia" w:hAnsiTheme="majorEastAsia" w:hint="eastAsia"/>
        </w:rPr>
        <w:t>販売</w:t>
      </w:r>
      <w:r w:rsidR="006518C0" w:rsidRPr="00197B8C">
        <w:rPr>
          <w:rFonts w:asciiTheme="majorEastAsia" w:eastAsiaTheme="majorEastAsia" w:hAnsiTheme="majorEastAsia" w:hint="eastAsia"/>
        </w:rPr>
        <w:t>予定商品と売価</w:t>
      </w:r>
      <w:r w:rsidR="00AD344E" w:rsidRPr="00197B8C">
        <w:rPr>
          <w:rFonts w:asciiTheme="majorEastAsia" w:eastAsiaTheme="majorEastAsia" w:hAnsiTheme="majorEastAsia" w:hint="eastAsia"/>
        </w:rPr>
        <w:t>を</w:t>
      </w:r>
      <w:r w:rsidR="007039CE" w:rsidRPr="00197B8C">
        <w:rPr>
          <w:rFonts w:asciiTheme="majorEastAsia" w:eastAsiaTheme="majorEastAsia" w:hAnsiTheme="majorEastAsia" w:hint="eastAsia"/>
        </w:rPr>
        <w:t>全てご記入ください。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151"/>
        <w:gridCol w:w="1272"/>
        <w:gridCol w:w="512"/>
        <w:gridCol w:w="2935"/>
        <w:gridCol w:w="1272"/>
      </w:tblGrid>
      <w:tr w:rsidR="006518C0" w:rsidTr="006518C0">
        <w:trPr>
          <w:jc w:val="center"/>
        </w:trPr>
        <w:tc>
          <w:tcPr>
            <w:tcW w:w="488" w:type="dxa"/>
            <w:vAlign w:val="center"/>
          </w:tcPr>
          <w:p w:rsidR="006518C0" w:rsidRPr="006518C0" w:rsidRDefault="006518C0" w:rsidP="006518C0">
            <w:pPr>
              <w:rPr>
                <w:sz w:val="22"/>
              </w:rPr>
            </w:pPr>
          </w:p>
        </w:tc>
        <w:tc>
          <w:tcPr>
            <w:tcW w:w="3168" w:type="dxa"/>
            <w:vAlign w:val="center"/>
          </w:tcPr>
          <w:p w:rsidR="006518C0" w:rsidRPr="006518C0" w:rsidRDefault="006518C0" w:rsidP="00235B00">
            <w:pPr>
              <w:jc w:val="center"/>
              <w:rPr>
                <w:sz w:val="22"/>
              </w:rPr>
            </w:pPr>
            <w:r w:rsidRPr="006518C0">
              <w:rPr>
                <w:rFonts w:hint="eastAsia"/>
                <w:sz w:val="22"/>
              </w:rPr>
              <w:t>商品名</w:t>
            </w: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sz w:val="22"/>
              </w:rPr>
            </w:pPr>
            <w:r w:rsidRPr="006518C0">
              <w:rPr>
                <w:rFonts w:hint="eastAsia"/>
                <w:sz w:val="22"/>
              </w:rPr>
              <w:t>売価（税込）</w:t>
            </w:r>
          </w:p>
        </w:tc>
        <w:tc>
          <w:tcPr>
            <w:tcW w:w="512" w:type="dxa"/>
            <w:vAlign w:val="center"/>
          </w:tcPr>
          <w:p w:rsidR="006518C0" w:rsidRPr="006518C0" w:rsidRDefault="006518C0" w:rsidP="006518C0">
            <w:pPr>
              <w:rPr>
                <w:sz w:val="22"/>
              </w:rPr>
            </w:pPr>
          </w:p>
        </w:tc>
        <w:tc>
          <w:tcPr>
            <w:tcW w:w="2951" w:type="dxa"/>
            <w:vAlign w:val="center"/>
          </w:tcPr>
          <w:p w:rsidR="006518C0" w:rsidRPr="006518C0" w:rsidRDefault="006518C0" w:rsidP="00235B00">
            <w:pPr>
              <w:jc w:val="center"/>
              <w:rPr>
                <w:sz w:val="22"/>
              </w:rPr>
            </w:pPr>
            <w:r w:rsidRPr="006518C0">
              <w:rPr>
                <w:rFonts w:hint="eastAsia"/>
                <w:sz w:val="22"/>
              </w:rPr>
              <w:t>商品名</w:t>
            </w: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sz w:val="22"/>
              </w:rPr>
            </w:pPr>
            <w:r w:rsidRPr="006518C0">
              <w:rPr>
                <w:rFonts w:hint="eastAsia"/>
                <w:sz w:val="22"/>
              </w:rPr>
              <w:t>売価（税込）</w:t>
            </w:r>
          </w:p>
        </w:tc>
      </w:tr>
      <w:tr w:rsidR="006518C0" w:rsidTr="006518C0">
        <w:trPr>
          <w:trHeight w:val="510"/>
          <w:jc w:val="center"/>
        </w:trPr>
        <w:tc>
          <w:tcPr>
            <w:tcW w:w="488" w:type="dxa"/>
            <w:vAlign w:val="center"/>
          </w:tcPr>
          <w:p w:rsidR="006518C0" w:rsidRPr="006518C0" w:rsidRDefault="006518C0" w:rsidP="006518C0">
            <w:pPr>
              <w:jc w:val="center"/>
              <w:rPr>
                <w:rFonts w:asciiTheme="majorEastAsia" w:eastAsiaTheme="majorEastAsia" w:hAnsiTheme="majorEastAsia"/>
              </w:rPr>
            </w:pPr>
            <w:r w:rsidRPr="006518C0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168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Align w:val="center"/>
          </w:tcPr>
          <w:p w:rsidR="006518C0" w:rsidRPr="006518C0" w:rsidRDefault="006518C0" w:rsidP="006518C0">
            <w:pPr>
              <w:jc w:val="center"/>
              <w:rPr>
                <w:rFonts w:asciiTheme="majorEastAsia" w:eastAsiaTheme="majorEastAsia" w:hAnsiTheme="majorEastAsia"/>
              </w:rPr>
            </w:pPr>
            <w:r w:rsidRPr="006518C0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951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</w:tr>
      <w:tr w:rsidR="006518C0" w:rsidTr="006518C0">
        <w:trPr>
          <w:trHeight w:val="510"/>
          <w:jc w:val="center"/>
        </w:trPr>
        <w:tc>
          <w:tcPr>
            <w:tcW w:w="488" w:type="dxa"/>
            <w:vAlign w:val="center"/>
          </w:tcPr>
          <w:p w:rsidR="006518C0" w:rsidRPr="006518C0" w:rsidRDefault="006518C0" w:rsidP="006518C0">
            <w:pPr>
              <w:jc w:val="center"/>
              <w:rPr>
                <w:rFonts w:asciiTheme="majorEastAsia" w:eastAsiaTheme="majorEastAsia" w:hAnsiTheme="majorEastAsia"/>
              </w:rPr>
            </w:pPr>
            <w:r w:rsidRPr="006518C0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168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Align w:val="center"/>
          </w:tcPr>
          <w:p w:rsidR="006518C0" w:rsidRPr="006518C0" w:rsidRDefault="006518C0" w:rsidP="006518C0">
            <w:pPr>
              <w:jc w:val="center"/>
              <w:rPr>
                <w:rFonts w:asciiTheme="majorEastAsia" w:eastAsiaTheme="majorEastAsia" w:hAnsiTheme="majorEastAsia"/>
              </w:rPr>
            </w:pPr>
            <w:r w:rsidRPr="006518C0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951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</w:tr>
      <w:tr w:rsidR="006518C0" w:rsidTr="006518C0">
        <w:trPr>
          <w:trHeight w:val="510"/>
          <w:jc w:val="center"/>
        </w:trPr>
        <w:tc>
          <w:tcPr>
            <w:tcW w:w="488" w:type="dxa"/>
            <w:vAlign w:val="center"/>
          </w:tcPr>
          <w:p w:rsidR="006518C0" w:rsidRPr="006518C0" w:rsidRDefault="006518C0" w:rsidP="006518C0">
            <w:pPr>
              <w:jc w:val="center"/>
              <w:rPr>
                <w:rFonts w:asciiTheme="majorEastAsia" w:eastAsiaTheme="majorEastAsia" w:hAnsiTheme="majorEastAsia"/>
              </w:rPr>
            </w:pPr>
            <w:r w:rsidRPr="006518C0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168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Align w:val="center"/>
          </w:tcPr>
          <w:p w:rsidR="006518C0" w:rsidRPr="006518C0" w:rsidRDefault="006518C0" w:rsidP="006518C0">
            <w:pPr>
              <w:jc w:val="center"/>
              <w:rPr>
                <w:rFonts w:asciiTheme="majorEastAsia" w:eastAsiaTheme="majorEastAsia" w:hAnsiTheme="majorEastAsia"/>
              </w:rPr>
            </w:pPr>
            <w:r w:rsidRPr="006518C0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2951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</w:tr>
      <w:tr w:rsidR="006518C0" w:rsidTr="006518C0">
        <w:trPr>
          <w:trHeight w:val="510"/>
          <w:jc w:val="center"/>
        </w:trPr>
        <w:tc>
          <w:tcPr>
            <w:tcW w:w="488" w:type="dxa"/>
            <w:vAlign w:val="center"/>
          </w:tcPr>
          <w:p w:rsidR="006518C0" w:rsidRPr="006518C0" w:rsidRDefault="006518C0" w:rsidP="006518C0">
            <w:pPr>
              <w:jc w:val="center"/>
              <w:rPr>
                <w:rFonts w:asciiTheme="majorEastAsia" w:eastAsiaTheme="majorEastAsia" w:hAnsiTheme="majorEastAsia"/>
              </w:rPr>
            </w:pPr>
            <w:r w:rsidRPr="006518C0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168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Align w:val="center"/>
          </w:tcPr>
          <w:p w:rsidR="006518C0" w:rsidRPr="006518C0" w:rsidRDefault="006518C0" w:rsidP="006518C0">
            <w:pPr>
              <w:jc w:val="center"/>
              <w:rPr>
                <w:rFonts w:asciiTheme="majorEastAsia" w:eastAsiaTheme="majorEastAsia" w:hAnsiTheme="majorEastAsia"/>
              </w:rPr>
            </w:pPr>
            <w:r w:rsidRPr="006518C0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2951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</w:tr>
      <w:tr w:rsidR="006518C0" w:rsidTr="006518C0">
        <w:trPr>
          <w:trHeight w:val="510"/>
          <w:jc w:val="center"/>
        </w:trPr>
        <w:tc>
          <w:tcPr>
            <w:tcW w:w="488" w:type="dxa"/>
            <w:vAlign w:val="center"/>
          </w:tcPr>
          <w:p w:rsidR="006518C0" w:rsidRPr="006518C0" w:rsidRDefault="006518C0" w:rsidP="006518C0">
            <w:pPr>
              <w:jc w:val="center"/>
              <w:rPr>
                <w:rFonts w:asciiTheme="majorEastAsia" w:eastAsiaTheme="majorEastAsia" w:hAnsiTheme="majorEastAsia"/>
              </w:rPr>
            </w:pPr>
            <w:r w:rsidRPr="006518C0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168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Align w:val="center"/>
          </w:tcPr>
          <w:p w:rsidR="006518C0" w:rsidRPr="006518C0" w:rsidRDefault="006518C0" w:rsidP="006518C0">
            <w:pPr>
              <w:jc w:val="center"/>
              <w:rPr>
                <w:rFonts w:asciiTheme="majorEastAsia" w:eastAsiaTheme="majorEastAsia" w:hAnsiTheme="majorEastAsia"/>
              </w:rPr>
            </w:pPr>
            <w:r w:rsidRPr="006518C0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951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6518C0" w:rsidRPr="006518C0" w:rsidRDefault="006518C0" w:rsidP="006518C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039CE" w:rsidRDefault="007039CE" w:rsidP="00F153F2">
      <w:pPr>
        <w:rPr>
          <w:szCs w:val="36"/>
        </w:rPr>
      </w:pPr>
    </w:p>
    <w:p w:rsidR="00BA0C99" w:rsidRPr="00D470F9" w:rsidRDefault="007536CD" w:rsidP="00BA0C99">
      <w:pPr>
        <w:adjustRightInd/>
        <w:spacing w:line="280" w:lineRule="exact"/>
        <w:ind w:left="1587" w:hangingChars="700" w:hanging="1587"/>
        <w:rPr>
          <w:rFonts w:asciiTheme="majorEastAsia" w:eastAsiaTheme="majorEastAsia" w:hAnsiTheme="majorEastAsia"/>
        </w:rPr>
      </w:pPr>
      <w:r w:rsidRPr="00D470F9">
        <w:rPr>
          <w:rFonts w:asciiTheme="majorEastAsia" w:eastAsiaTheme="majorEastAsia" w:hAnsiTheme="majorEastAsia" w:hint="eastAsia"/>
        </w:rPr>
        <w:t>３</w:t>
      </w:r>
      <w:r w:rsidR="00BA0C99" w:rsidRPr="00D470F9">
        <w:rPr>
          <w:rFonts w:asciiTheme="majorEastAsia" w:eastAsiaTheme="majorEastAsia" w:hAnsiTheme="majorEastAsia" w:hint="eastAsia"/>
        </w:rPr>
        <w:t xml:space="preserve">　出店条件等</w:t>
      </w:r>
    </w:p>
    <w:p w:rsidR="00BA0C99" w:rsidRPr="00CD7E24" w:rsidRDefault="00BA0C99" w:rsidP="00BA0C99">
      <w:pPr>
        <w:spacing w:line="280" w:lineRule="exact"/>
        <w:rPr>
          <w:rFonts w:asciiTheme="majorEastAsia" w:eastAsiaTheme="majorEastAsia" w:hAnsiTheme="majorEastAsia"/>
        </w:rPr>
      </w:pPr>
      <w:r w:rsidRPr="00CD7E24">
        <w:rPr>
          <w:rFonts w:asciiTheme="majorEastAsia" w:eastAsiaTheme="majorEastAsia" w:hAnsiTheme="majorEastAsia" w:hint="eastAsia"/>
        </w:rPr>
        <w:t xml:space="preserve">　</w:t>
      </w:r>
      <w:r w:rsidRPr="00CD7E24">
        <w:rPr>
          <w:rFonts w:asciiTheme="majorEastAsia" w:eastAsiaTheme="majorEastAsia" w:hAnsiTheme="majorEastAsia"/>
        </w:rPr>
        <w:t>(1)</w:t>
      </w:r>
      <w:r w:rsidRPr="00CD7E24">
        <w:rPr>
          <w:rFonts w:asciiTheme="majorEastAsia" w:eastAsiaTheme="majorEastAsia" w:hAnsiTheme="majorEastAsia" w:hint="eastAsia"/>
        </w:rPr>
        <w:t xml:space="preserve"> 商品</w:t>
      </w:r>
      <w:r w:rsidR="00235B00" w:rsidRPr="00CD7E24">
        <w:rPr>
          <w:rFonts w:asciiTheme="majorEastAsia" w:eastAsiaTheme="majorEastAsia" w:hAnsiTheme="majorEastAsia" w:hint="eastAsia"/>
        </w:rPr>
        <w:t>搬入</w:t>
      </w:r>
      <w:r w:rsidRPr="00CD7E24">
        <w:rPr>
          <w:rFonts w:asciiTheme="majorEastAsia" w:eastAsiaTheme="majorEastAsia" w:hAnsiTheme="majorEastAsia" w:hint="eastAsia"/>
        </w:rPr>
        <w:t>は、</w:t>
      </w:r>
      <w:r w:rsidRPr="00CD7E24">
        <w:rPr>
          <w:rFonts w:asciiTheme="majorEastAsia" w:eastAsiaTheme="majorEastAsia" w:hAnsiTheme="majorEastAsia" w:hint="eastAsia"/>
          <w:u w:val="single"/>
        </w:rPr>
        <w:t>前日</w:t>
      </w:r>
      <w:r w:rsidR="004E7A85">
        <w:rPr>
          <w:rFonts w:asciiTheme="majorEastAsia" w:eastAsiaTheme="majorEastAsia" w:hAnsiTheme="majorEastAsia" w:hint="eastAsia"/>
          <w:u w:val="single"/>
        </w:rPr>
        <w:t>の１５日（木）</w:t>
      </w:r>
      <w:r w:rsidR="00235B00" w:rsidRPr="00CD7E24">
        <w:rPr>
          <w:rFonts w:asciiTheme="majorEastAsia" w:eastAsiaTheme="majorEastAsia" w:hAnsiTheme="majorEastAsia" w:hint="eastAsia"/>
          <w:u w:val="single"/>
        </w:rPr>
        <w:t>午後の予定</w:t>
      </w:r>
      <w:r w:rsidR="00235B00" w:rsidRPr="00CD7E24">
        <w:rPr>
          <w:rFonts w:asciiTheme="majorEastAsia" w:eastAsiaTheme="majorEastAsia" w:hAnsiTheme="majorEastAsia" w:hint="eastAsia"/>
        </w:rPr>
        <w:t>で</w:t>
      </w:r>
      <w:r w:rsidRPr="00CD7E24">
        <w:rPr>
          <w:rFonts w:asciiTheme="majorEastAsia" w:eastAsiaTheme="majorEastAsia" w:hAnsiTheme="majorEastAsia" w:hint="eastAsia"/>
        </w:rPr>
        <w:t>す。</w:t>
      </w:r>
      <w:r w:rsidR="007536CD" w:rsidRPr="00CD7E24">
        <w:rPr>
          <w:rFonts w:asciiTheme="majorEastAsia" w:eastAsiaTheme="majorEastAsia" w:hAnsiTheme="majorEastAsia" w:hint="eastAsia"/>
        </w:rPr>
        <w:t>詳細時間は決定次第連絡します。</w:t>
      </w:r>
    </w:p>
    <w:p w:rsidR="00BA0C99" w:rsidRPr="00CD7E24" w:rsidRDefault="00BA0C99" w:rsidP="00BA0C99">
      <w:pPr>
        <w:spacing w:line="280" w:lineRule="exact"/>
        <w:rPr>
          <w:rFonts w:asciiTheme="majorEastAsia" w:eastAsiaTheme="majorEastAsia" w:hAnsiTheme="majorEastAsia"/>
        </w:rPr>
      </w:pPr>
      <w:r w:rsidRPr="00CD7E24">
        <w:rPr>
          <w:rFonts w:asciiTheme="majorEastAsia" w:eastAsiaTheme="majorEastAsia" w:hAnsiTheme="majorEastAsia" w:hint="eastAsia"/>
        </w:rPr>
        <w:t xml:space="preserve">　(2) </w:t>
      </w:r>
      <w:r w:rsidR="001D52C9" w:rsidRPr="00CD7E24">
        <w:rPr>
          <w:rFonts w:asciiTheme="majorEastAsia" w:eastAsiaTheme="majorEastAsia" w:hAnsiTheme="majorEastAsia" w:hint="eastAsia"/>
        </w:rPr>
        <w:t>販売時間中（午前１０</w:t>
      </w:r>
      <w:r w:rsidRPr="00CD7E24">
        <w:rPr>
          <w:rFonts w:asciiTheme="majorEastAsia" w:eastAsiaTheme="majorEastAsia" w:hAnsiTheme="majorEastAsia" w:hint="eastAsia"/>
        </w:rPr>
        <w:t>時～終了時間</w:t>
      </w:r>
      <w:r w:rsidR="004E7A85">
        <w:rPr>
          <w:rFonts w:asciiTheme="majorEastAsia" w:eastAsiaTheme="majorEastAsia" w:hAnsiTheme="majorEastAsia" w:hint="eastAsia"/>
        </w:rPr>
        <w:t>：午後７時頃</w:t>
      </w:r>
      <w:r w:rsidRPr="00CD7E24">
        <w:rPr>
          <w:rFonts w:asciiTheme="majorEastAsia" w:eastAsiaTheme="majorEastAsia" w:hAnsiTheme="majorEastAsia" w:hint="eastAsia"/>
        </w:rPr>
        <w:t>）の途中退出はできません。</w:t>
      </w:r>
    </w:p>
    <w:p w:rsidR="0059616A" w:rsidRPr="00CD7E24" w:rsidRDefault="00BA0C99" w:rsidP="0059616A">
      <w:pPr>
        <w:spacing w:line="0" w:lineRule="atLeast"/>
        <w:ind w:left="1927" w:hangingChars="850" w:hanging="1927"/>
        <w:rPr>
          <w:rFonts w:asciiTheme="majorEastAsia" w:eastAsiaTheme="majorEastAsia" w:hAnsiTheme="majorEastAsia"/>
        </w:rPr>
      </w:pPr>
      <w:r w:rsidRPr="00CD7E24">
        <w:rPr>
          <w:rFonts w:asciiTheme="majorEastAsia" w:eastAsiaTheme="majorEastAsia" w:hAnsiTheme="majorEastAsia" w:hint="eastAsia"/>
        </w:rPr>
        <w:t xml:space="preserve">　(3) </w:t>
      </w:r>
      <w:r w:rsidR="0059616A" w:rsidRPr="00CD7E24">
        <w:rPr>
          <w:rFonts w:asciiTheme="majorEastAsia" w:eastAsiaTheme="majorEastAsia" w:hAnsiTheme="majorEastAsia" w:hint="eastAsia"/>
        </w:rPr>
        <w:t>メインとする販売商品は、秋田市、男鹿市、潟上市産の</w:t>
      </w:r>
      <w:r w:rsidR="009C6640">
        <w:rPr>
          <w:rFonts w:asciiTheme="majorEastAsia" w:eastAsiaTheme="majorEastAsia" w:hAnsiTheme="majorEastAsia" w:hint="eastAsia"/>
        </w:rPr>
        <w:t>特産品</w:t>
      </w:r>
      <w:r w:rsidR="0059616A" w:rsidRPr="00CD7E24">
        <w:rPr>
          <w:rFonts w:asciiTheme="majorEastAsia" w:eastAsiaTheme="majorEastAsia" w:hAnsiTheme="majorEastAsia"/>
        </w:rPr>
        <w:t>と</w:t>
      </w:r>
      <w:r w:rsidR="0059616A" w:rsidRPr="00CD7E24">
        <w:rPr>
          <w:rFonts w:asciiTheme="majorEastAsia" w:eastAsiaTheme="majorEastAsia" w:hAnsiTheme="majorEastAsia" w:hint="eastAsia"/>
        </w:rPr>
        <w:t>します。</w:t>
      </w:r>
    </w:p>
    <w:p w:rsidR="0059616A" w:rsidRPr="00CD7E24" w:rsidRDefault="0059616A" w:rsidP="0059616A">
      <w:pPr>
        <w:spacing w:line="0" w:lineRule="atLeast"/>
        <w:ind w:firstLineChars="200" w:firstLine="453"/>
        <w:rPr>
          <w:rFonts w:asciiTheme="majorEastAsia" w:eastAsiaTheme="majorEastAsia" w:hAnsiTheme="majorEastAsia"/>
        </w:rPr>
      </w:pPr>
      <w:r w:rsidRPr="00CD7E24">
        <w:rPr>
          <w:rFonts w:asciiTheme="majorEastAsia" w:eastAsiaTheme="majorEastAsia" w:hAnsiTheme="majorEastAsia" w:hint="eastAsia"/>
        </w:rPr>
        <w:t>加工品を販売する場合は、食品表示の徹底および保健所の営業許可証（写し）を当日持参</w:t>
      </w:r>
    </w:p>
    <w:p w:rsidR="0059616A" w:rsidRPr="00CD7E24" w:rsidRDefault="0059616A" w:rsidP="0059616A">
      <w:pPr>
        <w:spacing w:line="0" w:lineRule="atLeast"/>
        <w:ind w:firstLineChars="200" w:firstLine="453"/>
        <w:rPr>
          <w:rFonts w:asciiTheme="majorEastAsia" w:eastAsiaTheme="majorEastAsia" w:hAnsiTheme="majorEastAsia"/>
        </w:rPr>
      </w:pPr>
      <w:r w:rsidRPr="00CD7E24">
        <w:rPr>
          <w:rFonts w:asciiTheme="majorEastAsia" w:eastAsiaTheme="majorEastAsia" w:hAnsiTheme="majorEastAsia" w:hint="eastAsia"/>
        </w:rPr>
        <w:t>のうえ、掲示してください。なお、</w:t>
      </w:r>
      <w:r w:rsidR="00BA0C99" w:rsidRPr="00CD7E24">
        <w:rPr>
          <w:rFonts w:asciiTheme="majorEastAsia" w:eastAsiaTheme="majorEastAsia" w:hAnsiTheme="majorEastAsia" w:hint="eastAsia"/>
        </w:rPr>
        <w:t>主として、</w:t>
      </w:r>
      <w:r w:rsidR="00BA0C99" w:rsidRPr="00CD7E24">
        <w:rPr>
          <w:rFonts w:asciiTheme="majorEastAsia" w:eastAsiaTheme="majorEastAsia" w:hAnsiTheme="majorEastAsia" w:hint="eastAsia"/>
          <w:u w:val="single"/>
        </w:rPr>
        <w:t>常温加工品</w:t>
      </w:r>
      <w:r w:rsidR="00BA0C99" w:rsidRPr="00CD7E24">
        <w:rPr>
          <w:rFonts w:asciiTheme="majorEastAsia" w:eastAsiaTheme="majorEastAsia" w:hAnsiTheme="majorEastAsia" w:hint="eastAsia"/>
        </w:rPr>
        <w:t>を対象とします。（冷蔵・冷凍品</w:t>
      </w:r>
    </w:p>
    <w:p w:rsidR="00BA0C99" w:rsidRPr="00CD7E24" w:rsidRDefault="00D470F9" w:rsidP="0059616A">
      <w:pPr>
        <w:spacing w:line="0" w:lineRule="atLeast"/>
        <w:ind w:firstLineChars="200" w:firstLine="453"/>
        <w:rPr>
          <w:rFonts w:asciiTheme="majorEastAsia" w:eastAsiaTheme="majorEastAsia" w:hAnsiTheme="majorEastAsia"/>
        </w:rPr>
      </w:pPr>
      <w:r w:rsidRPr="00CD7E24">
        <w:rPr>
          <w:rFonts w:asciiTheme="majorEastAsia" w:eastAsiaTheme="majorEastAsia" w:hAnsiTheme="majorEastAsia" w:hint="eastAsia"/>
        </w:rPr>
        <w:t>について</w:t>
      </w:r>
      <w:r w:rsidR="00BA0C99" w:rsidRPr="00CD7E24">
        <w:rPr>
          <w:rFonts w:asciiTheme="majorEastAsia" w:eastAsiaTheme="majorEastAsia" w:hAnsiTheme="majorEastAsia" w:hint="eastAsia"/>
        </w:rPr>
        <w:t>は</w:t>
      </w:r>
      <w:r w:rsidRPr="00CD7E24">
        <w:rPr>
          <w:rFonts w:asciiTheme="majorEastAsia" w:eastAsiaTheme="majorEastAsia" w:hAnsiTheme="majorEastAsia" w:hint="eastAsia"/>
        </w:rPr>
        <w:t>、別途ご相談ください。</w:t>
      </w:r>
      <w:r w:rsidR="00BA0C99" w:rsidRPr="00CD7E24">
        <w:rPr>
          <w:rFonts w:asciiTheme="majorEastAsia" w:eastAsiaTheme="majorEastAsia" w:hAnsiTheme="majorEastAsia" w:hint="eastAsia"/>
        </w:rPr>
        <w:t>）</w:t>
      </w:r>
    </w:p>
    <w:p w:rsidR="00BA0C99" w:rsidRPr="00CD7E24" w:rsidRDefault="00BA0C99" w:rsidP="00BA0C99">
      <w:pPr>
        <w:spacing w:line="280" w:lineRule="exact"/>
        <w:rPr>
          <w:rFonts w:asciiTheme="majorEastAsia" w:eastAsiaTheme="majorEastAsia" w:hAnsiTheme="majorEastAsia"/>
        </w:rPr>
      </w:pPr>
      <w:r w:rsidRPr="00CD7E24">
        <w:rPr>
          <w:rFonts w:asciiTheme="majorEastAsia" w:eastAsiaTheme="majorEastAsia" w:hAnsiTheme="majorEastAsia" w:hint="eastAsia"/>
        </w:rPr>
        <w:t xml:space="preserve">　(4) テーブル、イスは会場で用意しますが、敷布、</w:t>
      </w:r>
      <w:r w:rsidR="0059616A" w:rsidRPr="00CD7E24">
        <w:rPr>
          <w:rFonts w:asciiTheme="majorEastAsia" w:eastAsiaTheme="majorEastAsia" w:hAnsiTheme="majorEastAsia" w:hint="eastAsia"/>
        </w:rPr>
        <w:t>ＰＯＰ</w:t>
      </w:r>
      <w:r w:rsidRPr="00CD7E24">
        <w:rPr>
          <w:rFonts w:asciiTheme="majorEastAsia" w:eastAsiaTheme="majorEastAsia" w:hAnsiTheme="majorEastAsia" w:hint="eastAsia"/>
        </w:rPr>
        <w:t>等は各自で準備ください。</w:t>
      </w:r>
    </w:p>
    <w:p w:rsidR="00026A42" w:rsidRPr="00CD7E24" w:rsidRDefault="00BA0C99" w:rsidP="00026A42">
      <w:pPr>
        <w:spacing w:line="0" w:lineRule="atLeast"/>
        <w:ind w:left="567" w:hangingChars="250" w:hanging="567"/>
        <w:rPr>
          <w:rFonts w:asciiTheme="majorEastAsia" w:eastAsiaTheme="majorEastAsia" w:hAnsiTheme="majorEastAsia"/>
        </w:rPr>
      </w:pPr>
      <w:r w:rsidRPr="00CD7E24">
        <w:rPr>
          <w:rFonts w:asciiTheme="majorEastAsia" w:eastAsiaTheme="majorEastAsia" w:hAnsiTheme="majorEastAsia" w:hint="eastAsia"/>
        </w:rPr>
        <w:t xml:space="preserve">　(5)</w:t>
      </w:r>
      <w:r w:rsidR="001D52C9" w:rsidRPr="00CD7E24">
        <w:rPr>
          <w:rFonts w:asciiTheme="majorEastAsia" w:eastAsiaTheme="majorEastAsia" w:hAnsiTheme="majorEastAsia" w:hint="eastAsia"/>
        </w:rPr>
        <w:t xml:space="preserve"> </w:t>
      </w:r>
      <w:r w:rsidR="001D52C9" w:rsidRPr="00CD7E24">
        <w:rPr>
          <w:rFonts w:asciiTheme="majorEastAsia" w:eastAsiaTheme="majorEastAsia" w:hAnsiTheme="majorEastAsia"/>
          <w:u w:val="single"/>
        </w:rPr>
        <w:t>試食の提供は、新型コロナウイルス感染予防対策のため</w:t>
      </w:r>
      <w:r w:rsidR="00026A42" w:rsidRPr="00CD7E24">
        <w:rPr>
          <w:rFonts w:asciiTheme="majorEastAsia" w:eastAsiaTheme="majorEastAsia" w:hAnsiTheme="majorEastAsia"/>
          <w:u w:val="single"/>
        </w:rPr>
        <w:t>、個包装のみ可</w:t>
      </w:r>
      <w:r w:rsidR="001D52C9" w:rsidRPr="00CD7E24">
        <w:rPr>
          <w:rFonts w:asciiTheme="majorEastAsia" w:eastAsiaTheme="majorEastAsia" w:hAnsiTheme="majorEastAsia"/>
        </w:rPr>
        <w:t>とします。また、</w:t>
      </w:r>
    </w:p>
    <w:p w:rsidR="00026A42" w:rsidRPr="00CD7E24" w:rsidRDefault="001D52C9" w:rsidP="00026A42">
      <w:pPr>
        <w:spacing w:line="0" w:lineRule="atLeast"/>
        <w:ind w:leftChars="200" w:left="566" w:hangingChars="50" w:hanging="113"/>
        <w:rPr>
          <w:rFonts w:asciiTheme="majorEastAsia" w:eastAsiaTheme="majorEastAsia" w:hAnsiTheme="majorEastAsia"/>
        </w:rPr>
      </w:pPr>
      <w:r w:rsidRPr="00CD7E24">
        <w:rPr>
          <w:rFonts w:asciiTheme="majorEastAsia" w:eastAsiaTheme="majorEastAsia" w:hAnsiTheme="majorEastAsia"/>
          <w:u w:val="single"/>
        </w:rPr>
        <w:t>マスク、使い捨て手袋の着用、キャッシュトレイ、アルコール除菌スプレーを</w:t>
      </w:r>
      <w:r w:rsidR="00026A42" w:rsidRPr="00CD7E24">
        <w:rPr>
          <w:rFonts w:asciiTheme="majorEastAsia" w:eastAsiaTheme="majorEastAsia" w:hAnsiTheme="majorEastAsia"/>
          <w:u w:val="single"/>
        </w:rPr>
        <w:t>ご</w:t>
      </w:r>
      <w:r w:rsidRPr="00CD7E24">
        <w:rPr>
          <w:rFonts w:asciiTheme="majorEastAsia" w:eastAsiaTheme="majorEastAsia" w:hAnsiTheme="majorEastAsia"/>
          <w:u w:val="single"/>
        </w:rPr>
        <w:t>用意</w:t>
      </w:r>
      <w:r w:rsidRPr="00CD7E24">
        <w:rPr>
          <w:rFonts w:asciiTheme="majorEastAsia" w:eastAsiaTheme="majorEastAsia" w:hAnsiTheme="majorEastAsia"/>
        </w:rPr>
        <w:t>くだ</w:t>
      </w:r>
    </w:p>
    <w:p w:rsidR="0059616A" w:rsidRPr="00CD7E24" w:rsidRDefault="001D52C9" w:rsidP="00026A42">
      <w:pPr>
        <w:spacing w:line="0" w:lineRule="atLeast"/>
        <w:ind w:leftChars="200" w:left="566" w:hangingChars="50" w:hanging="113"/>
        <w:rPr>
          <w:rFonts w:asciiTheme="majorEastAsia" w:eastAsiaTheme="majorEastAsia" w:hAnsiTheme="majorEastAsia"/>
        </w:rPr>
      </w:pPr>
      <w:r w:rsidRPr="00CD7E24">
        <w:rPr>
          <w:rFonts w:asciiTheme="majorEastAsia" w:eastAsiaTheme="majorEastAsia" w:hAnsiTheme="majorEastAsia"/>
        </w:rPr>
        <w:t>さい。</w:t>
      </w:r>
    </w:p>
    <w:p w:rsidR="00BA0C99" w:rsidRPr="00CD7E24" w:rsidRDefault="00BA0C99" w:rsidP="0059616A">
      <w:pPr>
        <w:spacing w:line="0" w:lineRule="atLeast"/>
        <w:ind w:firstLineChars="100" w:firstLine="227"/>
        <w:rPr>
          <w:rFonts w:asciiTheme="majorEastAsia" w:eastAsiaTheme="majorEastAsia" w:hAnsiTheme="majorEastAsia"/>
          <w:u w:val="single"/>
        </w:rPr>
      </w:pPr>
      <w:r w:rsidRPr="00CD7E24">
        <w:rPr>
          <w:rFonts w:asciiTheme="majorEastAsia" w:eastAsiaTheme="majorEastAsia" w:hAnsiTheme="majorEastAsia" w:hint="eastAsia"/>
        </w:rPr>
        <w:t xml:space="preserve">(6) </w:t>
      </w:r>
      <w:r w:rsidR="00026A42" w:rsidRPr="00CD7E24">
        <w:rPr>
          <w:rFonts w:asciiTheme="majorEastAsia" w:eastAsiaTheme="majorEastAsia" w:hAnsiTheme="majorEastAsia" w:hint="eastAsia"/>
        </w:rPr>
        <w:t>電源の使用は可能ですが、各自で</w:t>
      </w:r>
      <w:r w:rsidRPr="00CD7E24">
        <w:rPr>
          <w:rFonts w:asciiTheme="majorEastAsia" w:eastAsiaTheme="majorEastAsia" w:hAnsiTheme="majorEastAsia" w:hint="eastAsia"/>
          <w:u w:val="single"/>
        </w:rPr>
        <w:t>延長コード</w:t>
      </w:r>
      <w:r w:rsidRPr="00CD7E24">
        <w:rPr>
          <w:rFonts w:asciiTheme="majorEastAsia" w:eastAsiaTheme="majorEastAsia" w:hAnsiTheme="majorEastAsia" w:hint="eastAsia"/>
        </w:rPr>
        <w:t>をご用意ください。</w:t>
      </w:r>
    </w:p>
    <w:p w:rsidR="00BA0C99" w:rsidRPr="00CD7E24" w:rsidRDefault="00BA0C99" w:rsidP="00BA0C99">
      <w:pPr>
        <w:spacing w:line="280" w:lineRule="exact"/>
        <w:ind w:left="680" w:hangingChars="300" w:hanging="680"/>
        <w:rPr>
          <w:rFonts w:asciiTheme="majorEastAsia" w:eastAsiaTheme="majorEastAsia" w:hAnsiTheme="majorEastAsia"/>
        </w:rPr>
      </w:pPr>
      <w:r w:rsidRPr="00CD7E24">
        <w:rPr>
          <w:rFonts w:asciiTheme="majorEastAsia" w:eastAsiaTheme="majorEastAsia" w:hAnsiTheme="majorEastAsia" w:hint="eastAsia"/>
        </w:rPr>
        <w:t xml:space="preserve">　</w:t>
      </w:r>
      <w:r w:rsidR="001D52C9" w:rsidRPr="00CD7E24">
        <w:rPr>
          <w:rFonts w:asciiTheme="majorEastAsia" w:eastAsiaTheme="majorEastAsia" w:hAnsiTheme="majorEastAsia" w:hint="eastAsia"/>
        </w:rPr>
        <w:t>(</w:t>
      </w:r>
      <w:r w:rsidR="0059616A" w:rsidRPr="00CD7E24">
        <w:rPr>
          <w:rFonts w:asciiTheme="majorEastAsia" w:eastAsiaTheme="majorEastAsia" w:hAnsiTheme="majorEastAsia"/>
        </w:rPr>
        <w:t>7</w:t>
      </w:r>
      <w:r w:rsidRPr="00CD7E24">
        <w:rPr>
          <w:rFonts w:asciiTheme="majorEastAsia" w:eastAsiaTheme="majorEastAsia" w:hAnsiTheme="majorEastAsia" w:hint="eastAsia"/>
        </w:rPr>
        <w:t xml:space="preserve">) </w:t>
      </w:r>
      <w:r w:rsidR="00026A42" w:rsidRPr="00CD7E24">
        <w:rPr>
          <w:rFonts w:asciiTheme="majorEastAsia" w:eastAsiaTheme="majorEastAsia" w:hAnsiTheme="majorEastAsia" w:hint="eastAsia"/>
        </w:rPr>
        <w:t>販売当日の駐車場等については、出店者が決定次第、通知</w:t>
      </w:r>
      <w:r w:rsidRPr="00CD7E24">
        <w:rPr>
          <w:rFonts w:asciiTheme="majorEastAsia" w:eastAsiaTheme="majorEastAsia" w:hAnsiTheme="majorEastAsia" w:hint="eastAsia"/>
        </w:rPr>
        <w:t>します。</w:t>
      </w:r>
    </w:p>
    <w:p w:rsidR="00BA0C99" w:rsidRPr="00BA0C99" w:rsidRDefault="00BA0C99" w:rsidP="00F153F2">
      <w:pPr>
        <w:rPr>
          <w:szCs w:val="36"/>
        </w:rPr>
      </w:pPr>
    </w:p>
    <w:sectPr w:rsidR="00BA0C99" w:rsidRPr="00BA0C99" w:rsidSect="00760426">
      <w:type w:val="continuous"/>
      <w:pgSz w:w="11906" w:h="16838" w:code="9"/>
      <w:pgMar w:top="1304" w:right="1134" w:bottom="1191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37" w:rsidRDefault="00430137">
      <w:r>
        <w:separator/>
      </w:r>
    </w:p>
  </w:endnote>
  <w:endnote w:type="continuationSeparator" w:id="0">
    <w:p w:rsidR="00430137" w:rsidRDefault="0043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37" w:rsidRDefault="004301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0137" w:rsidRDefault="0043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C5A"/>
    <w:multiLevelType w:val="hybridMultilevel"/>
    <w:tmpl w:val="AE243F5A"/>
    <w:lvl w:ilvl="0" w:tplc="5F84E28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D371A2B"/>
    <w:multiLevelType w:val="hybridMultilevel"/>
    <w:tmpl w:val="9F12FE20"/>
    <w:lvl w:ilvl="0" w:tplc="BA8071E4">
      <w:start w:val="1"/>
      <w:numFmt w:val="decimal"/>
      <w:lvlText w:val="(%1)"/>
      <w:lvlJc w:val="left"/>
      <w:pPr>
        <w:ind w:left="58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36BD39C3"/>
    <w:multiLevelType w:val="hybridMultilevel"/>
    <w:tmpl w:val="D9A05938"/>
    <w:lvl w:ilvl="0" w:tplc="945E6FFE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49964660"/>
    <w:multiLevelType w:val="hybridMultilevel"/>
    <w:tmpl w:val="B74C83C2"/>
    <w:lvl w:ilvl="0" w:tplc="5F84E28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4BF10EFE"/>
    <w:multiLevelType w:val="hybridMultilevel"/>
    <w:tmpl w:val="0CC89416"/>
    <w:lvl w:ilvl="0" w:tplc="32B0D32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33E6920"/>
    <w:multiLevelType w:val="hybridMultilevel"/>
    <w:tmpl w:val="48CC216E"/>
    <w:lvl w:ilvl="0" w:tplc="0C08F7AC">
      <w:start w:val="1"/>
      <w:numFmt w:val="decimal"/>
      <w:lvlText w:val="(%1)"/>
      <w:lvlJc w:val="left"/>
      <w:pPr>
        <w:ind w:left="58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6"/>
  <w:hyphenationZone w:val="0"/>
  <w:drawingGridHorizontalSpacing w:val="227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A7"/>
    <w:rsid w:val="00002150"/>
    <w:rsid w:val="000079F0"/>
    <w:rsid w:val="000218C9"/>
    <w:rsid w:val="00026A42"/>
    <w:rsid w:val="00087148"/>
    <w:rsid w:val="000C41D6"/>
    <w:rsid w:val="000C4A29"/>
    <w:rsid w:val="000F373D"/>
    <w:rsid w:val="000F53AF"/>
    <w:rsid w:val="001318CD"/>
    <w:rsid w:val="0013255A"/>
    <w:rsid w:val="00150BBF"/>
    <w:rsid w:val="001727AC"/>
    <w:rsid w:val="0018671E"/>
    <w:rsid w:val="00197B8C"/>
    <w:rsid w:val="001C34BD"/>
    <w:rsid w:val="001D52C9"/>
    <w:rsid w:val="00222575"/>
    <w:rsid w:val="002331F4"/>
    <w:rsid w:val="00233C92"/>
    <w:rsid w:val="00235B00"/>
    <w:rsid w:val="00253A5D"/>
    <w:rsid w:val="002D2145"/>
    <w:rsid w:val="002D7D4E"/>
    <w:rsid w:val="002F2629"/>
    <w:rsid w:val="00306B3F"/>
    <w:rsid w:val="003247A2"/>
    <w:rsid w:val="003328C5"/>
    <w:rsid w:val="0034340E"/>
    <w:rsid w:val="00376CBE"/>
    <w:rsid w:val="003D4823"/>
    <w:rsid w:val="003E4619"/>
    <w:rsid w:val="00413108"/>
    <w:rsid w:val="00430137"/>
    <w:rsid w:val="004A3BA3"/>
    <w:rsid w:val="004B4A0F"/>
    <w:rsid w:val="004C2899"/>
    <w:rsid w:val="004D2EAD"/>
    <w:rsid w:val="004D40F0"/>
    <w:rsid w:val="004E7A85"/>
    <w:rsid w:val="0054557F"/>
    <w:rsid w:val="00555764"/>
    <w:rsid w:val="0059616A"/>
    <w:rsid w:val="0059701D"/>
    <w:rsid w:val="005E221D"/>
    <w:rsid w:val="006004D6"/>
    <w:rsid w:val="006059CD"/>
    <w:rsid w:val="0062458A"/>
    <w:rsid w:val="006518C0"/>
    <w:rsid w:val="00673AFD"/>
    <w:rsid w:val="00690010"/>
    <w:rsid w:val="006C6B60"/>
    <w:rsid w:val="006F4940"/>
    <w:rsid w:val="007039CE"/>
    <w:rsid w:val="00716B35"/>
    <w:rsid w:val="00736433"/>
    <w:rsid w:val="00743A26"/>
    <w:rsid w:val="007536CD"/>
    <w:rsid w:val="00760426"/>
    <w:rsid w:val="00760E4F"/>
    <w:rsid w:val="00783A59"/>
    <w:rsid w:val="00790EA9"/>
    <w:rsid w:val="007F67AC"/>
    <w:rsid w:val="008254ED"/>
    <w:rsid w:val="00825B3F"/>
    <w:rsid w:val="00865A42"/>
    <w:rsid w:val="00895E87"/>
    <w:rsid w:val="008A3592"/>
    <w:rsid w:val="008A61FE"/>
    <w:rsid w:val="00911592"/>
    <w:rsid w:val="0091180F"/>
    <w:rsid w:val="00916E7C"/>
    <w:rsid w:val="00924400"/>
    <w:rsid w:val="00926784"/>
    <w:rsid w:val="00942ACC"/>
    <w:rsid w:val="00973AF5"/>
    <w:rsid w:val="00992353"/>
    <w:rsid w:val="009C6640"/>
    <w:rsid w:val="009E53F5"/>
    <w:rsid w:val="009F2EF4"/>
    <w:rsid w:val="009F5A27"/>
    <w:rsid w:val="00A745C5"/>
    <w:rsid w:val="00A74FFD"/>
    <w:rsid w:val="00AD205D"/>
    <w:rsid w:val="00AD344E"/>
    <w:rsid w:val="00AD4412"/>
    <w:rsid w:val="00AF4EAB"/>
    <w:rsid w:val="00B046A2"/>
    <w:rsid w:val="00B25DD7"/>
    <w:rsid w:val="00B27C35"/>
    <w:rsid w:val="00B40ECF"/>
    <w:rsid w:val="00B43A79"/>
    <w:rsid w:val="00B466BC"/>
    <w:rsid w:val="00B5108C"/>
    <w:rsid w:val="00B55E9B"/>
    <w:rsid w:val="00B76F1E"/>
    <w:rsid w:val="00B9714A"/>
    <w:rsid w:val="00BA0C99"/>
    <w:rsid w:val="00BB1DF8"/>
    <w:rsid w:val="00BC4986"/>
    <w:rsid w:val="00BC73A7"/>
    <w:rsid w:val="00BF6AD1"/>
    <w:rsid w:val="00C730CD"/>
    <w:rsid w:val="00C83596"/>
    <w:rsid w:val="00C931D0"/>
    <w:rsid w:val="00CA278D"/>
    <w:rsid w:val="00CD5B03"/>
    <w:rsid w:val="00CD7E24"/>
    <w:rsid w:val="00CE2F56"/>
    <w:rsid w:val="00CE3C43"/>
    <w:rsid w:val="00D0133A"/>
    <w:rsid w:val="00D05B24"/>
    <w:rsid w:val="00D119B3"/>
    <w:rsid w:val="00D470F9"/>
    <w:rsid w:val="00D92257"/>
    <w:rsid w:val="00DC6C04"/>
    <w:rsid w:val="00E0577D"/>
    <w:rsid w:val="00E1306F"/>
    <w:rsid w:val="00E168E5"/>
    <w:rsid w:val="00E172A9"/>
    <w:rsid w:val="00E35396"/>
    <w:rsid w:val="00E35747"/>
    <w:rsid w:val="00E4159A"/>
    <w:rsid w:val="00E73E8B"/>
    <w:rsid w:val="00EB1347"/>
    <w:rsid w:val="00F048E4"/>
    <w:rsid w:val="00F153F2"/>
    <w:rsid w:val="00F712EA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C8801A-0005-42D0-817F-6B8E7ED4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12EA"/>
  </w:style>
  <w:style w:type="character" w:customStyle="1" w:styleId="a4">
    <w:name w:val="日付 (文字)"/>
    <w:basedOn w:val="a0"/>
    <w:link w:val="a3"/>
    <w:uiPriority w:val="99"/>
    <w:semiHidden/>
    <w:rsid w:val="00F712EA"/>
    <w:rPr>
      <w:rFonts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1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9B3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1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9B3"/>
    <w:rPr>
      <w:rFonts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D40F0"/>
    <w:pPr>
      <w:ind w:leftChars="400" w:left="840"/>
    </w:pPr>
  </w:style>
  <w:style w:type="table" w:styleId="aa">
    <w:name w:val="Table Grid"/>
    <w:basedOn w:val="a1"/>
    <w:uiPriority w:val="59"/>
    <w:rsid w:val="0070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(太郎文書スタイル)"/>
    <w:uiPriority w:val="99"/>
    <w:rsid w:val="00376CB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2D7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7D4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97C54B-E0CB-4252-B917-65CB97CF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中島 直教</cp:lastModifiedBy>
  <cp:revision>3</cp:revision>
  <cp:lastPrinted>2022-08-25T02:24:00Z</cp:lastPrinted>
  <dcterms:created xsi:type="dcterms:W3CDTF">2022-08-25T02:30:00Z</dcterms:created>
  <dcterms:modified xsi:type="dcterms:W3CDTF">2022-08-25T02:31:00Z</dcterms:modified>
</cp:coreProperties>
</file>